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C459D" w14:textId="72E76DD3" w:rsidR="00167145" w:rsidRPr="00737915" w:rsidRDefault="00167145">
      <w:pPr>
        <w:rPr>
          <w:lang w:val="en-US"/>
        </w:rPr>
      </w:pPr>
    </w:p>
    <w:p w14:paraId="372B6FCE" w14:textId="255CFE5B" w:rsidR="007418DC" w:rsidRPr="000B52EA" w:rsidRDefault="000B52EA" w:rsidP="007418DC">
      <w:pPr>
        <w:rPr>
          <w:b/>
          <w:lang w:val="en-US"/>
        </w:rPr>
      </w:pPr>
      <w:r w:rsidRPr="000B52EA">
        <w:rPr>
          <w:b/>
          <w:lang w:val="en-GB"/>
        </w:rPr>
        <w:t xml:space="preserve">2019 Graduate Scholarship recipient: </w:t>
      </w:r>
      <w:r w:rsidR="00986DE1" w:rsidRPr="000B52EA">
        <w:rPr>
          <w:b/>
          <w:lang w:val="en-US"/>
        </w:rPr>
        <w:t xml:space="preserve">Sophie van Dam </w:t>
      </w:r>
      <w:r w:rsidRPr="000B52EA">
        <w:rPr>
          <w:b/>
          <w:lang w:val="en-US"/>
        </w:rPr>
        <w:t xml:space="preserve">(WA School Canteens Association) </w:t>
      </w:r>
      <w:r>
        <w:rPr>
          <w:b/>
          <w:lang w:val="en-US"/>
        </w:rPr>
        <w:br/>
      </w:r>
      <w:r w:rsidRPr="000B52EA">
        <w:rPr>
          <w:b/>
          <w:lang w:val="en-US"/>
        </w:rPr>
        <w:br/>
      </w:r>
      <w:r w:rsidRPr="000B52EA">
        <w:rPr>
          <w:b/>
          <w:lang w:val="en-US"/>
        </w:rPr>
        <w:drawing>
          <wp:inline distT="0" distB="0" distL="0" distR="0" wp14:anchorId="51DF2867" wp14:editId="276EA32F">
            <wp:extent cx="2176854" cy="294894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6824" cy="297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lang w:val="en-US"/>
        </w:rPr>
        <w:br/>
      </w:r>
    </w:p>
    <w:p w14:paraId="4934B1C7" w14:textId="02520D3A" w:rsidR="001F2F8C" w:rsidRDefault="000B52EA" w:rsidP="00C46061">
      <w:pPr>
        <w:rPr>
          <w:lang w:val="en-US"/>
        </w:rPr>
      </w:pPr>
      <w:r>
        <w:rPr>
          <w:b/>
          <w:lang w:val="en-US"/>
        </w:rPr>
        <w:t>Brief history of myself</w:t>
      </w:r>
    </w:p>
    <w:p w14:paraId="6C251A2B" w14:textId="46FDB0DC" w:rsidR="00C46061" w:rsidRDefault="00C46061" w:rsidP="00C46061">
      <w:pPr>
        <w:rPr>
          <w:lang w:val="en-US"/>
        </w:rPr>
      </w:pPr>
      <w:r w:rsidRPr="00C46061">
        <w:rPr>
          <w:lang w:val="en-US"/>
        </w:rPr>
        <w:t>While I have an eclectic array of interest</w:t>
      </w:r>
      <w:r w:rsidR="008558BE">
        <w:rPr>
          <w:lang w:val="en-US"/>
        </w:rPr>
        <w:t>s</w:t>
      </w:r>
      <w:r w:rsidR="001F2F8C">
        <w:rPr>
          <w:lang w:val="en-US"/>
        </w:rPr>
        <w:t xml:space="preserve"> (e.g. </w:t>
      </w:r>
      <w:r w:rsidR="001F2F8C" w:rsidRPr="001F2F8C">
        <w:rPr>
          <w:lang w:val="en-US"/>
        </w:rPr>
        <w:t>ideologies, leadership development and mentoring</w:t>
      </w:r>
      <w:r w:rsidR="001F2F8C">
        <w:rPr>
          <w:lang w:val="en-US"/>
        </w:rPr>
        <w:t>, health and nutrition)</w:t>
      </w:r>
      <w:r w:rsidRPr="00C46061">
        <w:rPr>
          <w:lang w:val="en-US"/>
        </w:rPr>
        <w:t xml:space="preserve">, </w:t>
      </w:r>
      <w:r w:rsidR="008558BE">
        <w:rPr>
          <w:lang w:val="en-US"/>
        </w:rPr>
        <w:t xml:space="preserve">my passion </w:t>
      </w:r>
      <w:r w:rsidRPr="00C46061">
        <w:rPr>
          <w:lang w:val="en-US"/>
        </w:rPr>
        <w:t>is child and adolescent health</w:t>
      </w:r>
      <w:r w:rsidR="008558BE">
        <w:rPr>
          <w:lang w:val="en-US"/>
        </w:rPr>
        <w:t>, particularly</w:t>
      </w:r>
      <w:r w:rsidRPr="00C46061">
        <w:rPr>
          <w:lang w:val="en-US"/>
        </w:rPr>
        <w:t xml:space="preserve"> in education-based settings. This interest stemmed from my experience living in East Arnhem Land, attend</w:t>
      </w:r>
      <w:r w:rsidR="001F2F8C">
        <w:rPr>
          <w:lang w:val="en-US"/>
        </w:rPr>
        <w:t>ing</w:t>
      </w:r>
      <w:r w:rsidRPr="00C46061">
        <w:rPr>
          <w:lang w:val="en-US"/>
        </w:rPr>
        <w:t xml:space="preserve"> boarding school in Queensland and having parents as teachers</w:t>
      </w:r>
      <w:r w:rsidR="008558BE">
        <w:rPr>
          <w:lang w:val="en-US"/>
        </w:rPr>
        <w:t xml:space="preserve">. I was fortunate to see </w:t>
      </w:r>
      <w:r w:rsidR="00AA12FE">
        <w:rPr>
          <w:lang w:val="en-US"/>
        </w:rPr>
        <w:t xml:space="preserve">firsthand </w:t>
      </w:r>
      <w:r w:rsidR="00AA12FE" w:rsidRPr="00C46061">
        <w:rPr>
          <w:lang w:val="en-US"/>
        </w:rPr>
        <w:t>the</w:t>
      </w:r>
      <w:r w:rsidRPr="00C46061">
        <w:rPr>
          <w:lang w:val="en-US"/>
        </w:rPr>
        <w:t xml:space="preserve"> importance of a supportive food environment.</w:t>
      </w:r>
    </w:p>
    <w:p w14:paraId="2B6E39D1" w14:textId="77777777" w:rsidR="000A53B3" w:rsidRPr="00C46061" w:rsidRDefault="000A53B3" w:rsidP="00C46061">
      <w:pPr>
        <w:rPr>
          <w:lang w:val="en-US"/>
        </w:rPr>
      </w:pPr>
    </w:p>
    <w:p w14:paraId="5F4B9343" w14:textId="20082518" w:rsidR="001F2F8C" w:rsidRPr="00F52CC0" w:rsidRDefault="000A53B3" w:rsidP="000B52EA">
      <w:pPr>
        <w:rPr>
          <w:lang w:val="en-US"/>
        </w:rPr>
      </w:pPr>
      <w:r>
        <w:rPr>
          <w:lang w:val="en-US"/>
        </w:rPr>
        <w:t xml:space="preserve">At </w:t>
      </w:r>
      <w:r w:rsidR="0098360C">
        <w:rPr>
          <w:lang w:val="en-US"/>
        </w:rPr>
        <w:t>Curtin</w:t>
      </w:r>
      <w:r w:rsidR="0098360C">
        <w:rPr>
          <w:rStyle w:val="CommentReference"/>
        </w:rPr>
        <w:t>,</w:t>
      </w:r>
      <w:r w:rsidR="0098360C">
        <w:rPr>
          <w:lang w:val="en-US"/>
        </w:rPr>
        <w:t xml:space="preserve"> I</w:t>
      </w:r>
      <w:r w:rsidR="000A2BC9">
        <w:rPr>
          <w:lang w:val="en-US"/>
        </w:rPr>
        <w:t xml:space="preserve"> initially completed a Diploma of Nutrition and transition to understanding more preventative approaches to health undertaking the Bachelor’s Degree in Health Promotion. My comprehension of </w:t>
      </w:r>
      <w:r w:rsidR="000037B0">
        <w:rPr>
          <w:lang w:val="en-US"/>
        </w:rPr>
        <w:t xml:space="preserve">the detriments of </w:t>
      </w:r>
      <w:r w:rsidR="000A2BC9">
        <w:rPr>
          <w:lang w:val="en-US"/>
        </w:rPr>
        <w:t>health has grown exponentially throughout my studies</w:t>
      </w:r>
      <w:r w:rsidR="00B33A4D">
        <w:rPr>
          <w:lang w:val="en-US"/>
        </w:rPr>
        <w:t xml:space="preserve"> and </w:t>
      </w:r>
      <w:r w:rsidR="0098360C">
        <w:rPr>
          <w:lang w:val="en-US"/>
        </w:rPr>
        <w:t xml:space="preserve">has </w:t>
      </w:r>
      <w:r w:rsidR="000A2BC9">
        <w:rPr>
          <w:lang w:val="en-US"/>
        </w:rPr>
        <w:t xml:space="preserve">encouraged me to seek co-curricular </w:t>
      </w:r>
      <w:r w:rsidR="00C16012">
        <w:rPr>
          <w:lang w:val="en-US"/>
        </w:rPr>
        <w:t xml:space="preserve">opportunities </w:t>
      </w:r>
      <w:r w:rsidR="000A2BC9">
        <w:rPr>
          <w:lang w:val="en-US"/>
        </w:rPr>
        <w:t>to share</w:t>
      </w:r>
      <w:r w:rsidR="0098360C">
        <w:rPr>
          <w:lang w:val="en-US"/>
        </w:rPr>
        <w:t>, support and grow</w:t>
      </w:r>
      <w:r w:rsidR="000037B0">
        <w:rPr>
          <w:lang w:val="en-US"/>
        </w:rPr>
        <w:t xml:space="preserve"> my learning.</w:t>
      </w:r>
      <w:r w:rsidR="000B52EA">
        <w:rPr>
          <w:lang w:val="en-US"/>
        </w:rPr>
        <w:t xml:space="preserve"> </w:t>
      </w:r>
      <w:r w:rsidR="00C46061" w:rsidRPr="00C46061">
        <w:rPr>
          <w:lang w:val="en-US"/>
        </w:rPr>
        <w:t>I previously work</w:t>
      </w:r>
      <w:r w:rsidR="00C16012">
        <w:rPr>
          <w:lang w:val="en-US"/>
        </w:rPr>
        <w:t>ed</w:t>
      </w:r>
      <w:r w:rsidR="00C46061" w:rsidRPr="00C46061">
        <w:rPr>
          <w:lang w:val="en-US"/>
        </w:rPr>
        <w:t xml:space="preserve"> in Curtin University’s Marketing Department as a student ambassador, assistant course advisor and student recruitment officer. </w:t>
      </w:r>
      <w:r w:rsidR="000B52EA">
        <w:rPr>
          <w:lang w:val="en-US"/>
        </w:rPr>
        <w:t xml:space="preserve">I also attended </w:t>
      </w:r>
      <w:r w:rsidR="00C46061" w:rsidRPr="00C46061">
        <w:rPr>
          <w:lang w:val="en-US"/>
        </w:rPr>
        <w:t xml:space="preserve">the LEAP Leadership Program at the University of California, Los Angeles, and also to coordinate the AHPA (WA Branch) Student Subcommittee. </w:t>
      </w:r>
    </w:p>
    <w:p w14:paraId="0B0CB440" w14:textId="7383D671" w:rsidR="0098360C" w:rsidRDefault="0098360C">
      <w:pPr>
        <w:rPr>
          <w:b/>
          <w:lang w:val="en-US"/>
        </w:rPr>
      </w:pPr>
    </w:p>
    <w:p w14:paraId="14EF8687" w14:textId="23C6AD41" w:rsidR="00167145" w:rsidRPr="000B52EA" w:rsidRDefault="000B52EA">
      <w:pPr>
        <w:rPr>
          <w:b/>
        </w:rPr>
      </w:pPr>
      <w:r w:rsidRPr="000B52EA">
        <w:rPr>
          <w:b/>
        </w:rPr>
        <w:t xml:space="preserve">Summary of Scholarship Project </w:t>
      </w:r>
    </w:p>
    <w:p w14:paraId="2107D75B" w14:textId="233D71C8" w:rsidR="000A53B3" w:rsidRDefault="00933ACB">
      <w:r w:rsidRPr="00933ACB">
        <w:t>WASCA has been contracted by the Department of Education and</w:t>
      </w:r>
      <w:r w:rsidR="00C16012">
        <w:t xml:space="preserve"> </w:t>
      </w:r>
      <w:r w:rsidRPr="00933ACB">
        <w:t xml:space="preserve">Department of Health since 2006 to support schools implementing the </w:t>
      </w:r>
      <w:r w:rsidR="00C16012">
        <w:t xml:space="preserve">Department of Education’s </w:t>
      </w:r>
      <w:r w:rsidRPr="00933ACB">
        <w:t xml:space="preserve">Healthy Food and Drink (HFD) policy. </w:t>
      </w:r>
      <w:r w:rsidR="000A53B3">
        <w:t>The policy is based on the Australian Dietary Guidelines, a traffic light system of rating food and drinks according to their nutritional value and the Health Promoting Schools Framework.</w:t>
      </w:r>
      <w:r w:rsidR="000B52EA">
        <w:t xml:space="preserve"> </w:t>
      </w:r>
      <w:r w:rsidR="00496FBD">
        <w:t xml:space="preserve">In 2016, evaluation of the </w:t>
      </w:r>
      <w:r w:rsidR="00F52CC0">
        <w:t xml:space="preserve">HFD </w:t>
      </w:r>
      <w:r w:rsidR="00260E26">
        <w:t xml:space="preserve">policy </w:t>
      </w:r>
      <w:r w:rsidR="00F52CC0">
        <w:t>showed whilst compliance was high,</w:t>
      </w:r>
      <w:r w:rsidR="00496FBD">
        <w:t xml:space="preserve"> </w:t>
      </w:r>
      <w:r w:rsidR="003569BD">
        <w:t xml:space="preserve">secondary and regional schools have lower compliance </w:t>
      </w:r>
      <w:r w:rsidR="00260E26">
        <w:t xml:space="preserve">in comparison to </w:t>
      </w:r>
      <w:r w:rsidR="000A53B3">
        <w:t xml:space="preserve">their </w:t>
      </w:r>
      <w:r w:rsidR="00260E26">
        <w:t>primary school</w:t>
      </w:r>
      <w:r w:rsidR="000A53B3">
        <w:t xml:space="preserve"> and metropolitan school counterparts</w:t>
      </w:r>
      <w:r w:rsidR="00260E26">
        <w:t xml:space="preserve">. </w:t>
      </w:r>
    </w:p>
    <w:p w14:paraId="7EF77F53" w14:textId="77777777" w:rsidR="000A53B3" w:rsidRDefault="000A53B3"/>
    <w:p w14:paraId="2DFD1F36" w14:textId="2DF14073" w:rsidR="00D26C50" w:rsidRPr="000B52EA" w:rsidRDefault="000A53B3">
      <w:r>
        <w:t xml:space="preserve">My AHPA scholarship </w:t>
      </w:r>
      <w:r w:rsidR="00260E26">
        <w:t>project</w:t>
      </w:r>
      <w:r w:rsidR="000037B0" w:rsidRPr="00737915">
        <w:t xml:space="preserve"> </w:t>
      </w:r>
      <w:r w:rsidR="00395596" w:rsidRPr="00737915">
        <w:t>aims to identify barriers and enablers</w:t>
      </w:r>
      <w:r w:rsidR="000037B0">
        <w:t xml:space="preserve"> towards </w:t>
      </w:r>
      <w:r w:rsidR="000037B0" w:rsidRPr="00933ACB">
        <w:t>complying</w:t>
      </w:r>
      <w:r w:rsidR="000037B0">
        <w:t xml:space="preserve"> with the policy</w:t>
      </w:r>
      <w:r w:rsidR="00395596" w:rsidRPr="00737915">
        <w:t xml:space="preserve"> specifically in </w:t>
      </w:r>
      <w:r w:rsidR="000037B0">
        <w:t xml:space="preserve">WA </w:t>
      </w:r>
      <w:r w:rsidR="00395596" w:rsidRPr="00737915">
        <w:t>secondary schools and regional schools</w:t>
      </w:r>
      <w:r w:rsidR="000037B0">
        <w:t xml:space="preserve">. </w:t>
      </w:r>
      <w:r w:rsidR="000B52EA">
        <w:t xml:space="preserve">I </w:t>
      </w:r>
      <w:r w:rsidR="000037B0">
        <w:t xml:space="preserve">will be </w:t>
      </w:r>
      <w:r w:rsidR="000037B0" w:rsidRPr="00737915">
        <w:t>working</w:t>
      </w:r>
      <w:r w:rsidR="000037B0">
        <w:t xml:space="preserve"> with the WASCA team developing surveys, conducting focus groups, investigating partnerships and then </w:t>
      </w:r>
      <w:r w:rsidR="000037B0" w:rsidRPr="000A53B3">
        <w:t>develop</w:t>
      </w:r>
      <w:r w:rsidR="000037B0">
        <w:t>ing</w:t>
      </w:r>
      <w:r w:rsidR="000037B0" w:rsidRPr="000A53B3">
        <w:t xml:space="preserve"> tools and resources that will support schools to take action on nutrition</w:t>
      </w:r>
      <w:r w:rsidR="000037B0">
        <w:t>.</w:t>
      </w:r>
    </w:p>
    <w:p w14:paraId="04D86909" w14:textId="77777777" w:rsidR="00E36F9F" w:rsidRPr="00A35369" w:rsidRDefault="00E36F9F">
      <w:pPr>
        <w:rPr>
          <w:b/>
          <w:lang w:val="en-US"/>
        </w:rPr>
      </w:pPr>
    </w:p>
    <w:sectPr w:rsidR="00E36F9F" w:rsidRPr="00A35369" w:rsidSect="000B52E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64754"/>
    <w:multiLevelType w:val="hybridMultilevel"/>
    <w:tmpl w:val="6FDE0006"/>
    <w:lvl w:ilvl="0" w:tplc="3BC21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DF"/>
    <w:rsid w:val="000037B0"/>
    <w:rsid w:val="00021051"/>
    <w:rsid w:val="00031B60"/>
    <w:rsid w:val="000535F1"/>
    <w:rsid w:val="00054C43"/>
    <w:rsid w:val="0006027D"/>
    <w:rsid w:val="00061D02"/>
    <w:rsid w:val="000672FF"/>
    <w:rsid w:val="00092BC7"/>
    <w:rsid w:val="000A2BC9"/>
    <w:rsid w:val="000A53B3"/>
    <w:rsid w:val="000A57D4"/>
    <w:rsid w:val="000A6AA4"/>
    <w:rsid w:val="000B52EA"/>
    <w:rsid w:val="000C3B63"/>
    <w:rsid w:val="000F164A"/>
    <w:rsid w:val="00133882"/>
    <w:rsid w:val="001348BD"/>
    <w:rsid w:val="00167145"/>
    <w:rsid w:val="00177AC8"/>
    <w:rsid w:val="001A3DFF"/>
    <w:rsid w:val="001D3F98"/>
    <w:rsid w:val="001E1F6F"/>
    <w:rsid w:val="001F0A01"/>
    <w:rsid w:val="001F2F8C"/>
    <w:rsid w:val="00234F0A"/>
    <w:rsid w:val="002369CF"/>
    <w:rsid w:val="0025690F"/>
    <w:rsid w:val="002578C1"/>
    <w:rsid w:val="00260E26"/>
    <w:rsid w:val="00266099"/>
    <w:rsid w:val="0028670E"/>
    <w:rsid w:val="002A003B"/>
    <w:rsid w:val="002B64C5"/>
    <w:rsid w:val="002D16AA"/>
    <w:rsid w:val="002D3289"/>
    <w:rsid w:val="00333CBB"/>
    <w:rsid w:val="00346A77"/>
    <w:rsid w:val="003569BD"/>
    <w:rsid w:val="00364691"/>
    <w:rsid w:val="00395596"/>
    <w:rsid w:val="00407302"/>
    <w:rsid w:val="00457A3B"/>
    <w:rsid w:val="00496FBD"/>
    <w:rsid w:val="004C022E"/>
    <w:rsid w:val="004E777C"/>
    <w:rsid w:val="005130D4"/>
    <w:rsid w:val="00544684"/>
    <w:rsid w:val="005C747B"/>
    <w:rsid w:val="005D6C7A"/>
    <w:rsid w:val="006010FF"/>
    <w:rsid w:val="00613669"/>
    <w:rsid w:val="0062349D"/>
    <w:rsid w:val="00624F89"/>
    <w:rsid w:val="0063784E"/>
    <w:rsid w:val="00657842"/>
    <w:rsid w:val="00671B7F"/>
    <w:rsid w:val="006C7DA9"/>
    <w:rsid w:val="006D2EAC"/>
    <w:rsid w:val="006E7944"/>
    <w:rsid w:val="0071648D"/>
    <w:rsid w:val="007326CB"/>
    <w:rsid w:val="00732E8E"/>
    <w:rsid w:val="00737915"/>
    <w:rsid w:val="007418DC"/>
    <w:rsid w:val="00751259"/>
    <w:rsid w:val="00753CD2"/>
    <w:rsid w:val="007753DB"/>
    <w:rsid w:val="007B0493"/>
    <w:rsid w:val="007B69C5"/>
    <w:rsid w:val="007F624F"/>
    <w:rsid w:val="00847769"/>
    <w:rsid w:val="00853C85"/>
    <w:rsid w:val="008558BE"/>
    <w:rsid w:val="008A42AC"/>
    <w:rsid w:val="008C1994"/>
    <w:rsid w:val="00900198"/>
    <w:rsid w:val="009047F7"/>
    <w:rsid w:val="0091150B"/>
    <w:rsid w:val="009339BE"/>
    <w:rsid w:val="00933ACB"/>
    <w:rsid w:val="0093509A"/>
    <w:rsid w:val="0098360C"/>
    <w:rsid w:val="00986DE1"/>
    <w:rsid w:val="0099727C"/>
    <w:rsid w:val="009D5EA3"/>
    <w:rsid w:val="009E5767"/>
    <w:rsid w:val="009E742A"/>
    <w:rsid w:val="009F5C29"/>
    <w:rsid w:val="00A107EC"/>
    <w:rsid w:val="00A346F4"/>
    <w:rsid w:val="00A35369"/>
    <w:rsid w:val="00A464FC"/>
    <w:rsid w:val="00A84B1E"/>
    <w:rsid w:val="00A855B5"/>
    <w:rsid w:val="00AA12FE"/>
    <w:rsid w:val="00AA5F9E"/>
    <w:rsid w:val="00AE0C08"/>
    <w:rsid w:val="00AF16DF"/>
    <w:rsid w:val="00AF36C7"/>
    <w:rsid w:val="00B17F85"/>
    <w:rsid w:val="00B33A4D"/>
    <w:rsid w:val="00B557D7"/>
    <w:rsid w:val="00B63E1C"/>
    <w:rsid w:val="00B97278"/>
    <w:rsid w:val="00BE15B9"/>
    <w:rsid w:val="00BF026D"/>
    <w:rsid w:val="00C16012"/>
    <w:rsid w:val="00C262C4"/>
    <w:rsid w:val="00C37A43"/>
    <w:rsid w:val="00C46061"/>
    <w:rsid w:val="00C80350"/>
    <w:rsid w:val="00CC169D"/>
    <w:rsid w:val="00CD0C34"/>
    <w:rsid w:val="00CD0C9F"/>
    <w:rsid w:val="00CD792C"/>
    <w:rsid w:val="00CE3984"/>
    <w:rsid w:val="00D22465"/>
    <w:rsid w:val="00D26C50"/>
    <w:rsid w:val="00D275FC"/>
    <w:rsid w:val="00D844CF"/>
    <w:rsid w:val="00DB5882"/>
    <w:rsid w:val="00DE476B"/>
    <w:rsid w:val="00E15764"/>
    <w:rsid w:val="00E248C6"/>
    <w:rsid w:val="00E36F9F"/>
    <w:rsid w:val="00E4752D"/>
    <w:rsid w:val="00E61BAC"/>
    <w:rsid w:val="00E623A7"/>
    <w:rsid w:val="00EA132B"/>
    <w:rsid w:val="00EB3C32"/>
    <w:rsid w:val="00EE4437"/>
    <w:rsid w:val="00F23CAE"/>
    <w:rsid w:val="00F369B2"/>
    <w:rsid w:val="00F52CC0"/>
    <w:rsid w:val="00F6118A"/>
    <w:rsid w:val="00F65939"/>
    <w:rsid w:val="00F8227B"/>
    <w:rsid w:val="00F92530"/>
    <w:rsid w:val="00FB0D8B"/>
    <w:rsid w:val="7A98D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2285B"/>
  <w15:chartTrackingRefBased/>
  <w15:docId w15:val="{E47FA501-8C68-A34D-8B19-2562B971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F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TMLCode">
    <w:name w:val="HTML Code"/>
    <w:basedOn w:val="DefaultParagraphFont"/>
    <w:uiPriority w:val="99"/>
    <w:semiHidden/>
    <w:unhideWhenUsed/>
    <w:rsid w:val="00E36F9F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E0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C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C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C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329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van Dam</dc:creator>
  <cp:keywords/>
  <dc:description/>
  <cp:lastModifiedBy>Keira Bury</cp:lastModifiedBy>
  <cp:revision>16</cp:revision>
  <dcterms:created xsi:type="dcterms:W3CDTF">2019-02-05T07:00:00Z</dcterms:created>
  <dcterms:modified xsi:type="dcterms:W3CDTF">2019-02-25T04:11:00Z</dcterms:modified>
</cp:coreProperties>
</file>